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8E1" w:rsidRDefault="008C18E1" w:rsidP="00F33903">
      <w:pPr>
        <w:pStyle w:val="Rubrik1"/>
        <w:rPr>
          <w:rFonts w:ascii="Baskerville Old Face" w:hAnsi="Baskerville Old Face"/>
          <w:sz w:val="24"/>
        </w:rPr>
      </w:pPr>
      <w:r>
        <w:t>Säkerhetsplan för</w:t>
      </w:r>
      <w:r w:rsidR="00F33903">
        <w:t>: (Kanotcentralens namn)</w:t>
      </w:r>
    </w:p>
    <w:p w:rsidR="008C18E1" w:rsidRDefault="008C18E1" w:rsidP="00F33903">
      <w:pPr>
        <w:pStyle w:val="Rubrik2"/>
      </w:pPr>
      <w:r>
        <w:t>Verksamhetsbeskrivning:</w:t>
      </w:r>
      <w:r>
        <w:tab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C18E1" w:rsidTr="008C18E1">
        <w:tc>
          <w:tcPr>
            <w:tcW w:w="9062" w:type="dxa"/>
          </w:tcPr>
          <w:p w:rsidR="008C18E1" w:rsidRDefault="008C18E1" w:rsidP="008C18E1">
            <w:pPr>
              <w:tabs>
                <w:tab w:val="left" w:pos="2676"/>
              </w:tabs>
              <w:rPr>
                <w:rFonts w:ascii="Baskerville Old Face" w:hAnsi="Baskerville Old Face"/>
                <w:sz w:val="24"/>
              </w:rPr>
            </w:pPr>
          </w:p>
          <w:p w:rsidR="008C18E1" w:rsidRDefault="008C18E1" w:rsidP="008C18E1">
            <w:pPr>
              <w:tabs>
                <w:tab w:val="left" w:pos="2676"/>
              </w:tabs>
              <w:rPr>
                <w:rFonts w:ascii="Baskerville Old Face" w:hAnsi="Baskerville Old Face"/>
                <w:sz w:val="24"/>
              </w:rPr>
            </w:pPr>
          </w:p>
          <w:p w:rsidR="008C18E1" w:rsidRDefault="008C18E1" w:rsidP="008C18E1">
            <w:pPr>
              <w:tabs>
                <w:tab w:val="left" w:pos="2676"/>
              </w:tabs>
              <w:rPr>
                <w:rFonts w:ascii="Baskerville Old Face" w:hAnsi="Baskerville Old Face"/>
                <w:sz w:val="24"/>
              </w:rPr>
            </w:pPr>
          </w:p>
        </w:tc>
      </w:tr>
    </w:tbl>
    <w:p w:rsidR="008C18E1" w:rsidRDefault="008C18E1" w:rsidP="00F33903">
      <w:pPr>
        <w:pStyle w:val="Rubrik2"/>
      </w:pPr>
      <w:r>
        <w:t>P</w:t>
      </w:r>
      <w:r w:rsidRPr="00A911E9">
        <w:t>ersonal</w:t>
      </w:r>
    </w:p>
    <w:p w:rsidR="008C18E1" w:rsidRPr="00561EE2" w:rsidRDefault="008C18E1" w:rsidP="008C18E1">
      <w:pPr>
        <w:rPr>
          <w:rFonts w:ascii="Times New Roman" w:hAnsi="Times New Roman" w:cs="Times New Roman"/>
          <w:sz w:val="24"/>
        </w:rPr>
      </w:pPr>
      <w:r w:rsidRPr="00561EE2">
        <w:rPr>
          <w:rFonts w:ascii="Times New Roman" w:hAnsi="Times New Roman" w:cs="Times New Roman"/>
          <w:sz w:val="24"/>
        </w:rPr>
        <w:t>Beskri</w:t>
      </w:r>
      <w:r>
        <w:rPr>
          <w:rFonts w:ascii="Times New Roman" w:hAnsi="Times New Roman" w:cs="Times New Roman"/>
          <w:sz w:val="24"/>
        </w:rPr>
        <w:t>vning av vår personal och deras kunskaper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777"/>
        <w:gridCol w:w="2329"/>
        <w:gridCol w:w="2397"/>
        <w:gridCol w:w="2559"/>
      </w:tblGrid>
      <w:tr w:rsidR="008C18E1" w:rsidTr="002D565B">
        <w:tc>
          <w:tcPr>
            <w:tcW w:w="1777" w:type="dxa"/>
            <w:shd w:val="clear" w:color="auto" w:fill="E7E6E6" w:themeFill="background2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>Namn</w:t>
            </w:r>
          </w:p>
        </w:tc>
        <w:tc>
          <w:tcPr>
            <w:tcW w:w="2329" w:type="dxa"/>
            <w:shd w:val="clear" w:color="auto" w:fill="E7E6E6" w:themeFill="background2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>Kunskaper &amp; erfarenheter</w:t>
            </w:r>
          </w:p>
        </w:tc>
        <w:tc>
          <w:tcPr>
            <w:tcW w:w="2397" w:type="dxa"/>
            <w:shd w:val="clear" w:color="auto" w:fill="E7E6E6" w:themeFill="background2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>Paddlingskunskaper</w:t>
            </w:r>
          </w:p>
        </w:tc>
        <w:tc>
          <w:tcPr>
            <w:tcW w:w="2559" w:type="dxa"/>
            <w:shd w:val="clear" w:color="auto" w:fill="E7E6E6" w:themeFill="background2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>Säkerhetskunskaper</w:t>
            </w:r>
          </w:p>
        </w:tc>
      </w:tr>
      <w:tr w:rsidR="008C18E1" w:rsidTr="002D565B">
        <w:tc>
          <w:tcPr>
            <w:tcW w:w="1777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329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397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559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1777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329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397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559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1777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329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397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559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1777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329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397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559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</w:tbl>
    <w:p w:rsidR="008C18E1" w:rsidRDefault="008C18E1" w:rsidP="008C18E1">
      <w:pPr>
        <w:rPr>
          <w:rFonts w:ascii="Baskerville Old Face" w:hAnsi="Baskerville Old Face"/>
          <w:sz w:val="24"/>
        </w:rPr>
      </w:pPr>
    </w:p>
    <w:p w:rsidR="008C18E1" w:rsidRDefault="008C18E1" w:rsidP="008C18E1">
      <w:pPr>
        <w:pStyle w:val="Rubrik2"/>
      </w:pPr>
      <w:r w:rsidRPr="00A911E9">
        <w:t>Internutbildning av personal</w:t>
      </w:r>
    </w:p>
    <w:p w:rsidR="008C18E1" w:rsidRPr="00A217F4" w:rsidRDefault="008C18E1" w:rsidP="008C18E1">
      <w:pPr>
        <w:rPr>
          <w:rFonts w:ascii="Times New Roman" w:hAnsi="Times New Roman" w:cs="Times New Roman"/>
        </w:rPr>
      </w:pPr>
      <w:r w:rsidRPr="00A217F4">
        <w:rPr>
          <w:rFonts w:ascii="Times New Roman" w:hAnsi="Times New Roman" w:cs="Times New Roman"/>
        </w:rPr>
        <w:t xml:space="preserve">Detta </w:t>
      </w:r>
      <w:r>
        <w:rPr>
          <w:rFonts w:ascii="Times New Roman" w:hAnsi="Times New Roman" w:cs="Times New Roman"/>
        </w:rPr>
        <w:t>genomförs varje år med ny personal.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2265"/>
        <w:gridCol w:w="6802"/>
      </w:tblGrid>
      <w:tr w:rsidR="008C18E1" w:rsidRPr="00A911E9" w:rsidTr="002D565B">
        <w:tc>
          <w:tcPr>
            <w:tcW w:w="2265" w:type="dxa"/>
            <w:shd w:val="clear" w:color="auto" w:fill="E7E6E6" w:themeFill="background2"/>
          </w:tcPr>
          <w:p w:rsidR="008C18E1" w:rsidRPr="00A911E9" w:rsidRDefault="008C18E1" w:rsidP="002D565B">
            <w:pPr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>Omfattning</w:t>
            </w:r>
          </w:p>
        </w:tc>
        <w:tc>
          <w:tcPr>
            <w:tcW w:w="6802" w:type="dxa"/>
          </w:tcPr>
          <w:p w:rsidR="008C18E1" w:rsidRDefault="008C18E1" w:rsidP="008C18E1">
            <w:pPr>
              <w:tabs>
                <w:tab w:val="left" w:pos="3777"/>
              </w:tabs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ab/>
            </w:r>
          </w:p>
        </w:tc>
      </w:tr>
      <w:tr w:rsidR="008C18E1" w:rsidRPr="00A911E9" w:rsidTr="002D565B">
        <w:tc>
          <w:tcPr>
            <w:tcW w:w="2265" w:type="dxa"/>
            <w:shd w:val="clear" w:color="auto" w:fill="E7E6E6" w:themeFill="background2"/>
          </w:tcPr>
          <w:p w:rsidR="008C18E1" w:rsidRPr="00A911E9" w:rsidRDefault="008C18E1" w:rsidP="002D565B">
            <w:pPr>
              <w:rPr>
                <w:rFonts w:ascii="Baskerville Old Face" w:hAnsi="Baskerville Old Face"/>
                <w:sz w:val="24"/>
              </w:rPr>
            </w:pPr>
            <w:r w:rsidRPr="00A911E9">
              <w:rPr>
                <w:rFonts w:ascii="Baskerville Old Face" w:hAnsi="Baskerville Old Face"/>
                <w:sz w:val="24"/>
              </w:rPr>
              <w:t>Innehåll</w:t>
            </w:r>
          </w:p>
        </w:tc>
        <w:tc>
          <w:tcPr>
            <w:tcW w:w="6802" w:type="dxa"/>
          </w:tcPr>
          <w:p w:rsidR="008C18E1" w:rsidRPr="00A12B29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</w:tbl>
    <w:p w:rsidR="008C18E1" w:rsidRDefault="008C18E1" w:rsidP="008C18E1">
      <w:pPr>
        <w:rPr>
          <w:rFonts w:ascii="Baskerville Old Face" w:hAnsi="Baskerville Old Face"/>
          <w:sz w:val="24"/>
        </w:rPr>
      </w:pPr>
    </w:p>
    <w:p w:rsidR="008C18E1" w:rsidRDefault="008C18E1" w:rsidP="00F33903">
      <w:pPr>
        <w:pStyle w:val="Rubrik2"/>
      </w:pPr>
      <w:r w:rsidRPr="00A12B29">
        <w:t>Kanotcentralens utrustning och skick</w:t>
      </w:r>
    </w:p>
    <w:p w:rsidR="00F33903" w:rsidRPr="00F33903" w:rsidRDefault="00F33903" w:rsidP="00F33903">
      <w:bookmarkStart w:id="0" w:name="_GoBack"/>
      <w:bookmarkEnd w:id="0"/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2263"/>
        <w:gridCol w:w="3402"/>
        <w:gridCol w:w="3402"/>
      </w:tblGrid>
      <w:tr w:rsidR="008C18E1" w:rsidTr="002D565B">
        <w:tc>
          <w:tcPr>
            <w:tcW w:w="2263" w:type="dxa"/>
            <w:shd w:val="clear" w:color="auto" w:fill="E7E6E6" w:themeFill="background2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>Utrustning</w:t>
            </w:r>
          </w:p>
        </w:tc>
        <w:tc>
          <w:tcPr>
            <w:tcW w:w="3402" w:type="dxa"/>
            <w:shd w:val="clear" w:color="auto" w:fill="E7E6E6" w:themeFill="background2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>Norm</w:t>
            </w:r>
          </w:p>
        </w:tc>
        <w:tc>
          <w:tcPr>
            <w:tcW w:w="3402" w:type="dxa"/>
            <w:shd w:val="clear" w:color="auto" w:fill="E7E6E6" w:themeFill="background2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>Granskning</w:t>
            </w:r>
          </w:p>
        </w:tc>
      </w:tr>
      <w:tr w:rsidR="008C18E1" w:rsidTr="002D565B">
        <w:tc>
          <w:tcPr>
            <w:tcW w:w="2263" w:type="dxa"/>
            <w:shd w:val="clear" w:color="auto" w:fill="auto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2263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2263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2263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2263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2263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2263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2263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3402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</w:tbl>
    <w:p w:rsidR="008C18E1" w:rsidRDefault="008C18E1" w:rsidP="008C18E1">
      <w:pPr>
        <w:rPr>
          <w:rFonts w:ascii="Baskerville Old Face" w:hAnsi="Baskerville Old Face"/>
          <w:sz w:val="24"/>
        </w:rPr>
      </w:pPr>
    </w:p>
    <w:p w:rsidR="008C18E1" w:rsidRDefault="008C18E1" w:rsidP="008C18E1">
      <w:pPr>
        <w:rPr>
          <w:rFonts w:ascii="Baskerville Old Face" w:hAnsi="Baskerville Old Face"/>
          <w:sz w:val="24"/>
        </w:rPr>
      </w:pPr>
      <w:r>
        <w:rPr>
          <w:rFonts w:ascii="Baskerville Old Face" w:hAnsi="Baskerville Old Face"/>
          <w:sz w:val="24"/>
        </w:rPr>
        <w:t>Utrustning som inte håller måttet byts ut eller repareras omedelbart.</w:t>
      </w:r>
    </w:p>
    <w:p w:rsidR="008C18E1" w:rsidRDefault="008C18E1" w:rsidP="008C18E1">
      <w:pPr>
        <w:pStyle w:val="Rubrik2"/>
      </w:pPr>
      <w:r>
        <w:t>K</w:t>
      </w:r>
      <w:r w:rsidRPr="00851509">
        <w:t>und</w:t>
      </w:r>
      <w:r>
        <w:t>kommunikation</w:t>
      </w:r>
    </w:p>
    <w:p w:rsidR="008C18E1" w:rsidRPr="009C2A26" w:rsidRDefault="008C18E1" w:rsidP="008C18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Detta är den kommunikation vi har med kund inför tur.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3020"/>
        <w:gridCol w:w="6047"/>
      </w:tblGrid>
      <w:tr w:rsidR="008C18E1" w:rsidRPr="004B6B9D" w:rsidTr="002D565B">
        <w:tc>
          <w:tcPr>
            <w:tcW w:w="3020" w:type="dxa"/>
            <w:shd w:val="clear" w:color="auto" w:fill="E7E6E6" w:themeFill="background2"/>
          </w:tcPr>
          <w:p w:rsidR="008C18E1" w:rsidRPr="004B6B9D" w:rsidRDefault="008C18E1" w:rsidP="002D565B">
            <w:pPr>
              <w:rPr>
                <w:rFonts w:ascii="Baskerville Old Face" w:hAnsi="Baskerville Old Face"/>
                <w:sz w:val="24"/>
              </w:rPr>
            </w:pPr>
            <w:r w:rsidRPr="004B6B9D">
              <w:rPr>
                <w:rFonts w:ascii="Baskerville Old Face" w:hAnsi="Baskerville Old Face"/>
                <w:sz w:val="24"/>
              </w:rPr>
              <w:t>Vad</w:t>
            </w:r>
          </w:p>
        </w:tc>
        <w:tc>
          <w:tcPr>
            <w:tcW w:w="6047" w:type="dxa"/>
            <w:shd w:val="clear" w:color="auto" w:fill="E7E6E6" w:themeFill="background2"/>
          </w:tcPr>
          <w:p w:rsidR="008C18E1" w:rsidRPr="004B6B9D" w:rsidRDefault="008C18E1" w:rsidP="002D565B">
            <w:pPr>
              <w:rPr>
                <w:rFonts w:ascii="Baskerville Old Face" w:hAnsi="Baskerville Old Face"/>
                <w:sz w:val="24"/>
              </w:rPr>
            </w:pPr>
            <w:r w:rsidRPr="004B6B9D">
              <w:rPr>
                <w:rFonts w:ascii="Baskerville Old Face" w:hAnsi="Baskerville Old Face"/>
                <w:sz w:val="24"/>
              </w:rPr>
              <w:t>Innehåll &amp; hur informationen ges</w:t>
            </w:r>
          </w:p>
        </w:tc>
      </w:tr>
      <w:tr w:rsidR="008C18E1" w:rsidTr="002D565B">
        <w:tc>
          <w:tcPr>
            <w:tcW w:w="3020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6047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3020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6047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3020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6047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3020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6047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3020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6047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2D565B">
        <w:tc>
          <w:tcPr>
            <w:tcW w:w="3020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6047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</w:tbl>
    <w:p w:rsidR="008C18E1" w:rsidRDefault="008C18E1" w:rsidP="008C18E1">
      <w:pPr>
        <w:rPr>
          <w:rFonts w:ascii="Baskerville Old Face" w:hAnsi="Baskerville Old Face"/>
          <w:sz w:val="24"/>
        </w:rPr>
      </w:pPr>
    </w:p>
    <w:p w:rsidR="008C18E1" w:rsidRDefault="008C18E1" w:rsidP="008C18E1">
      <w:pPr>
        <w:pStyle w:val="Rubrik2"/>
      </w:pPr>
      <w:r w:rsidRPr="00AE50C4">
        <w:t>Riskanalys</w:t>
      </w:r>
    </w:p>
    <w:p w:rsidR="008C18E1" w:rsidRPr="00AE50C4" w:rsidRDefault="008C18E1" w:rsidP="008C18E1">
      <w:pPr>
        <w:pStyle w:val="Ingetavstnd"/>
        <w:rPr>
          <w:rFonts w:ascii="Times New Roman" w:hAnsi="Times New Roman" w:cs="Times New Roman"/>
          <w:b/>
        </w:rPr>
      </w:pP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1696"/>
        <w:gridCol w:w="1843"/>
        <w:gridCol w:w="851"/>
        <w:gridCol w:w="2409"/>
        <w:gridCol w:w="2268"/>
      </w:tblGrid>
      <w:tr w:rsidR="008C18E1" w:rsidTr="008C18E1">
        <w:tc>
          <w:tcPr>
            <w:tcW w:w="1696" w:type="dxa"/>
            <w:shd w:val="clear" w:color="auto" w:fill="E7E6E6" w:themeFill="background2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>Identifierad</w:t>
            </w:r>
            <w:r w:rsidR="00F33903">
              <w:rPr>
                <w:rFonts w:ascii="Baskerville Old Face" w:hAnsi="Baskerville Old Face"/>
                <w:sz w:val="24"/>
              </w:rPr>
              <w:t>e faror</w:t>
            </w:r>
          </w:p>
        </w:tc>
        <w:tc>
          <w:tcPr>
            <w:tcW w:w="1843" w:type="dxa"/>
            <w:shd w:val="clear" w:color="auto" w:fill="E7E6E6" w:themeFill="background2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>Risker</w:t>
            </w:r>
          </w:p>
        </w:tc>
        <w:tc>
          <w:tcPr>
            <w:tcW w:w="851" w:type="dxa"/>
            <w:shd w:val="clear" w:color="auto" w:fill="E7E6E6" w:themeFill="background2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>Risk-nivå</w:t>
            </w:r>
          </w:p>
        </w:tc>
        <w:tc>
          <w:tcPr>
            <w:tcW w:w="2409" w:type="dxa"/>
            <w:shd w:val="clear" w:color="auto" w:fill="E7E6E6" w:themeFill="background2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>Förhindra genom</w:t>
            </w:r>
          </w:p>
        </w:tc>
        <w:tc>
          <w:tcPr>
            <w:tcW w:w="2268" w:type="dxa"/>
            <w:shd w:val="clear" w:color="auto" w:fill="E7E6E6" w:themeFill="background2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  <w:r>
              <w:rPr>
                <w:rFonts w:ascii="Baskerville Old Face" w:hAnsi="Baskerville Old Face"/>
                <w:sz w:val="24"/>
              </w:rPr>
              <w:t>Åtgärd om det händer</w:t>
            </w:r>
          </w:p>
        </w:tc>
      </w:tr>
      <w:tr w:rsidR="008C18E1" w:rsidTr="008C18E1">
        <w:tc>
          <w:tcPr>
            <w:tcW w:w="1696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1843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851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409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268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8C18E1">
        <w:tc>
          <w:tcPr>
            <w:tcW w:w="1696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1843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851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409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268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8C18E1">
        <w:tc>
          <w:tcPr>
            <w:tcW w:w="1696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1843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851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409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268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8C18E1">
        <w:tc>
          <w:tcPr>
            <w:tcW w:w="1696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1843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851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409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268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8C18E1">
        <w:tc>
          <w:tcPr>
            <w:tcW w:w="1696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1843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851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409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268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  <w:tr w:rsidR="008C18E1" w:rsidTr="008C18E1">
        <w:tc>
          <w:tcPr>
            <w:tcW w:w="1696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1843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851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409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  <w:tc>
          <w:tcPr>
            <w:tcW w:w="2268" w:type="dxa"/>
          </w:tcPr>
          <w:p w:rsidR="008C18E1" w:rsidRDefault="008C18E1" w:rsidP="002D565B">
            <w:pPr>
              <w:rPr>
                <w:rFonts w:ascii="Baskerville Old Face" w:hAnsi="Baskerville Old Face"/>
                <w:sz w:val="24"/>
              </w:rPr>
            </w:pPr>
          </w:p>
        </w:tc>
      </w:tr>
    </w:tbl>
    <w:p w:rsidR="008C18E1" w:rsidRDefault="008C18E1" w:rsidP="008C18E1">
      <w:pPr>
        <w:rPr>
          <w:rFonts w:ascii="Baskerville Old Face" w:hAnsi="Baskerville Old Face"/>
          <w:sz w:val="24"/>
        </w:rPr>
      </w:pPr>
    </w:p>
    <w:p w:rsidR="008C18E1" w:rsidRDefault="008C18E1" w:rsidP="008C18E1">
      <w:pPr>
        <w:pStyle w:val="Rubrik2"/>
      </w:pPr>
      <w:r w:rsidRPr="00AA29A6">
        <w:t>Krisplan</w:t>
      </w:r>
    </w:p>
    <w:p w:rsidR="003D60CF" w:rsidRDefault="00ED1847" w:rsidP="008C18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Krisplanen gås</w:t>
      </w:r>
      <w:r w:rsidR="008C18E1" w:rsidRPr="00427853">
        <w:rPr>
          <w:rFonts w:ascii="Times New Roman" w:hAnsi="Times New Roman" w:cs="Times New Roman"/>
          <w:sz w:val="24"/>
        </w:rPr>
        <w:t xml:space="preserve"> igenom vid varje säsongsstart och med varje nyanställd. </w:t>
      </w:r>
    </w:p>
    <w:p w:rsidR="008C18E1" w:rsidRPr="00427853" w:rsidRDefault="008C18E1" w:rsidP="008C18E1">
      <w:pPr>
        <w:rPr>
          <w:rFonts w:ascii="Times New Roman" w:hAnsi="Times New Roman" w:cs="Times New Roman"/>
          <w:sz w:val="24"/>
        </w:rPr>
      </w:pPr>
      <w:r w:rsidRPr="00427853">
        <w:rPr>
          <w:rFonts w:ascii="Times New Roman" w:hAnsi="Times New Roman" w:cs="Times New Roman"/>
          <w:sz w:val="24"/>
        </w:rPr>
        <w:t>Pl</w:t>
      </w:r>
      <w:r>
        <w:rPr>
          <w:rFonts w:ascii="Times New Roman" w:hAnsi="Times New Roman" w:cs="Times New Roman"/>
          <w:sz w:val="24"/>
        </w:rPr>
        <w:t xml:space="preserve">anen finns </w:t>
      </w:r>
      <w:r w:rsidR="003D60CF">
        <w:rPr>
          <w:rFonts w:ascii="Times New Roman" w:hAnsi="Times New Roman" w:cs="Times New Roman"/>
          <w:sz w:val="24"/>
        </w:rPr>
        <w:t>placerad: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3020"/>
        <w:gridCol w:w="6047"/>
      </w:tblGrid>
      <w:tr w:rsidR="008C18E1" w:rsidTr="002D565B">
        <w:tc>
          <w:tcPr>
            <w:tcW w:w="3020" w:type="dxa"/>
            <w:shd w:val="clear" w:color="auto" w:fill="E7E6E6" w:themeFill="background2"/>
          </w:tcPr>
          <w:p w:rsidR="008C18E1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Syfte</w:t>
            </w:r>
          </w:p>
        </w:tc>
        <w:tc>
          <w:tcPr>
            <w:tcW w:w="6047" w:type="dxa"/>
          </w:tcPr>
          <w:p w:rsidR="008C18E1" w:rsidRPr="004A4256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4A4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 skapa en krismedveten beredskap inför oväntade allvarliga händelser</w:t>
            </w:r>
          </w:p>
        </w:tc>
      </w:tr>
      <w:tr w:rsidR="008C18E1" w:rsidTr="002D565B">
        <w:tc>
          <w:tcPr>
            <w:tcW w:w="3020" w:type="dxa"/>
            <w:shd w:val="clear" w:color="auto" w:fill="E7E6E6" w:themeFill="background2"/>
          </w:tcPr>
          <w:p w:rsidR="008C18E1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Mål</w:t>
            </w:r>
          </w:p>
        </w:tc>
        <w:tc>
          <w:tcPr>
            <w:tcW w:w="6047" w:type="dxa"/>
          </w:tcPr>
          <w:p w:rsidR="008C18E1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8E1" w:rsidTr="002D565B">
        <w:tc>
          <w:tcPr>
            <w:tcW w:w="3020" w:type="dxa"/>
            <w:shd w:val="clear" w:color="auto" w:fill="E7E6E6" w:themeFill="background2"/>
          </w:tcPr>
          <w:p w:rsidR="008C18E1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När krisplanen träder i kraft</w:t>
            </w:r>
          </w:p>
        </w:tc>
        <w:tc>
          <w:tcPr>
            <w:tcW w:w="6047" w:type="dxa"/>
          </w:tcPr>
          <w:p w:rsidR="008C18E1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8E1" w:rsidTr="002D565B">
        <w:tc>
          <w:tcPr>
            <w:tcW w:w="3020" w:type="dxa"/>
            <w:shd w:val="clear" w:color="auto" w:fill="E7E6E6" w:themeFill="background2"/>
          </w:tcPr>
          <w:p w:rsidR="008C18E1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Krisgrupp</w:t>
            </w:r>
          </w:p>
        </w:tc>
        <w:tc>
          <w:tcPr>
            <w:tcW w:w="6047" w:type="dxa"/>
          </w:tcPr>
          <w:p w:rsidR="008C18E1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8E1" w:rsidRPr="004C0486" w:rsidTr="002D565B">
        <w:tc>
          <w:tcPr>
            <w:tcW w:w="3020" w:type="dxa"/>
            <w:shd w:val="clear" w:color="auto" w:fill="E7E6E6" w:themeFill="background2"/>
          </w:tcPr>
          <w:p w:rsidR="008C18E1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Ledning:</w:t>
            </w:r>
          </w:p>
          <w:p w:rsidR="008C18E1" w:rsidRPr="004C0486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6047" w:type="dxa"/>
          </w:tcPr>
          <w:p w:rsidR="008C18E1" w:rsidRPr="004C0486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8E1" w:rsidRPr="004C0486" w:rsidTr="002D565B">
        <w:tc>
          <w:tcPr>
            <w:tcW w:w="3020" w:type="dxa"/>
            <w:shd w:val="clear" w:color="auto" w:fill="E7E6E6" w:themeFill="background2"/>
          </w:tcPr>
          <w:p w:rsidR="008C18E1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Operativ insats:</w:t>
            </w:r>
          </w:p>
          <w:p w:rsidR="008C18E1" w:rsidRPr="004C0486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6047" w:type="dxa"/>
          </w:tcPr>
          <w:p w:rsidR="008C18E1" w:rsidRPr="004C0486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8E1" w:rsidRPr="004C0486" w:rsidTr="002D565B">
        <w:tc>
          <w:tcPr>
            <w:tcW w:w="3020" w:type="dxa"/>
            <w:shd w:val="clear" w:color="auto" w:fill="E7E6E6" w:themeFill="background2"/>
          </w:tcPr>
          <w:p w:rsidR="008C18E1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Informatör:</w:t>
            </w:r>
          </w:p>
          <w:p w:rsidR="008C18E1" w:rsidRPr="004C0486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6047" w:type="dxa"/>
          </w:tcPr>
          <w:p w:rsidR="008C18E1" w:rsidRPr="004C0486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60CF" w:rsidRPr="004C0486" w:rsidTr="002D565B">
        <w:tc>
          <w:tcPr>
            <w:tcW w:w="3020" w:type="dxa"/>
            <w:shd w:val="clear" w:color="auto" w:fill="E7E6E6" w:themeFill="background2"/>
          </w:tcPr>
          <w:p w:rsidR="003D60CF" w:rsidRDefault="003D60CF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 om deltagare</w:t>
            </w:r>
          </w:p>
        </w:tc>
        <w:tc>
          <w:tcPr>
            <w:tcW w:w="6047" w:type="dxa"/>
          </w:tcPr>
          <w:p w:rsidR="003D60CF" w:rsidRPr="004C0486" w:rsidRDefault="003D60CF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8E1" w:rsidRPr="004C0486" w:rsidTr="002D565B">
        <w:tc>
          <w:tcPr>
            <w:tcW w:w="3020" w:type="dxa"/>
            <w:shd w:val="clear" w:color="auto" w:fill="E7E6E6" w:themeFill="background2"/>
          </w:tcPr>
          <w:p w:rsidR="008C18E1" w:rsidRPr="004C0486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Räddningsutrustning</w:t>
            </w:r>
          </w:p>
        </w:tc>
        <w:tc>
          <w:tcPr>
            <w:tcW w:w="6047" w:type="dxa"/>
          </w:tcPr>
          <w:p w:rsidR="008C18E1" w:rsidRPr="004C0486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8E1" w:rsidRPr="004C0486" w:rsidTr="002D565B">
        <w:tc>
          <w:tcPr>
            <w:tcW w:w="3020" w:type="dxa"/>
            <w:shd w:val="clear" w:color="auto" w:fill="E7E6E6" w:themeFill="background2"/>
          </w:tcPr>
          <w:p w:rsidR="008C18E1" w:rsidRPr="004C0486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Räddningsvägar</w:t>
            </w:r>
          </w:p>
        </w:tc>
        <w:tc>
          <w:tcPr>
            <w:tcW w:w="6047" w:type="dxa"/>
          </w:tcPr>
          <w:p w:rsidR="008C18E1" w:rsidRPr="004C0486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8E1" w:rsidRPr="004C0486" w:rsidTr="002D565B">
        <w:tc>
          <w:tcPr>
            <w:tcW w:w="3020" w:type="dxa"/>
            <w:shd w:val="clear" w:color="auto" w:fill="E7E6E6" w:themeFill="background2"/>
          </w:tcPr>
          <w:p w:rsidR="008C18E1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Hur kunden tillkallar hjälp</w:t>
            </w:r>
          </w:p>
        </w:tc>
        <w:tc>
          <w:tcPr>
            <w:tcW w:w="6047" w:type="dxa"/>
          </w:tcPr>
          <w:p w:rsidR="008C18E1" w:rsidRPr="004C0486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8E1" w:rsidRPr="004C0486" w:rsidTr="002D565B">
        <w:tc>
          <w:tcPr>
            <w:tcW w:w="3020" w:type="dxa"/>
            <w:shd w:val="clear" w:color="auto" w:fill="E7E6E6" w:themeFill="background2"/>
          </w:tcPr>
          <w:p w:rsidR="008C18E1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Viktiga telefonnummer</w:t>
            </w:r>
          </w:p>
        </w:tc>
        <w:tc>
          <w:tcPr>
            <w:tcW w:w="6047" w:type="dxa"/>
          </w:tcPr>
          <w:p w:rsidR="008C18E1" w:rsidRPr="004C0486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8E1" w:rsidRPr="004C0486" w:rsidTr="002D565B">
        <w:tc>
          <w:tcPr>
            <w:tcW w:w="3020" w:type="dxa"/>
            <w:shd w:val="clear" w:color="auto" w:fill="E7E6E6" w:themeFill="background2"/>
          </w:tcPr>
          <w:p w:rsidR="008C18E1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Krisgruppens arbetsgång</w:t>
            </w:r>
          </w:p>
        </w:tc>
        <w:tc>
          <w:tcPr>
            <w:tcW w:w="6047" w:type="dxa"/>
          </w:tcPr>
          <w:p w:rsidR="008C18E1" w:rsidRPr="008A26EE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8E1" w:rsidRPr="004C0486" w:rsidTr="002D565B">
        <w:tc>
          <w:tcPr>
            <w:tcW w:w="3020" w:type="dxa"/>
            <w:shd w:val="clear" w:color="auto" w:fill="E7E6E6" w:themeFill="background2"/>
          </w:tcPr>
          <w:p w:rsidR="008C18E1" w:rsidRPr="00F33903" w:rsidRDefault="00F33903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Uppföljning av rutiner</w:t>
            </w:r>
          </w:p>
        </w:tc>
        <w:tc>
          <w:tcPr>
            <w:tcW w:w="6047" w:type="dxa"/>
          </w:tcPr>
          <w:p w:rsidR="008C18E1" w:rsidRPr="008A26EE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8E1" w:rsidRPr="004C0486" w:rsidTr="002D565B">
        <w:tc>
          <w:tcPr>
            <w:tcW w:w="3020" w:type="dxa"/>
            <w:shd w:val="clear" w:color="auto" w:fill="E7E6E6" w:themeFill="background2"/>
          </w:tcPr>
          <w:p w:rsidR="008C18E1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7" w:type="dxa"/>
          </w:tcPr>
          <w:p w:rsidR="008C18E1" w:rsidRPr="008A26EE" w:rsidRDefault="008C18E1" w:rsidP="002D5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C18E1" w:rsidRDefault="008C18E1" w:rsidP="008C18E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8C18E1" w:rsidRPr="00DF084B" w:rsidRDefault="008C18E1" w:rsidP="008C18E1">
      <w:pPr>
        <w:pStyle w:val="Rubrik2"/>
      </w:pPr>
      <w:r w:rsidRPr="00DF084B">
        <w:t>Incidentrapportering</w:t>
      </w:r>
    </w:p>
    <w:p w:rsidR="008C18E1" w:rsidRDefault="008C18E1" w:rsidP="008C18E1">
      <w:pPr>
        <w:rPr>
          <w:rFonts w:ascii="Baskerville Old Face" w:hAnsi="Baskerville Old Face"/>
          <w:sz w:val="24"/>
        </w:rPr>
      </w:pPr>
      <w:r>
        <w:rPr>
          <w:rFonts w:ascii="Baskerville Old Face" w:hAnsi="Baskerville Old Face"/>
          <w:sz w:val="24"/>
        </w:rPr>
        <w:t>Dessa är våra rutiner för incidentrapportering för att lära av erfarenheter.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3903" w:rsidTr="00F33903">
        <w:tc>
          <w:tcPr>
            <w:tcW w:w="9062" w:type="dxa"/>
          </w:tcPr>
          <w:p w:rsidR="00F33903" w:rsidRDefault="00F33903"/>
          <w:p w:rsidR="00F33903" w:rsidRDefault="00F33903"/>
          <w:p w:rsidR="00F33903" w:rsidRDefault="00F33903"/>
        </w:tc>
      </w:tr>
    </w:tbl>
    <w:p w:rsidR="00DC4B13" w:rsidRDefault="00DC4B13"/>
    <w:p w:rsidR="00DC4B13" w:rsidRPr="00DC4B13" w:rsidRDefault="00DC4B13" w:rsidP="00DC4B13"/>
    <w:sectPr w:rsidR="00DC4B13" w:rsidRPr="00DC4B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8E1"/>
    <w:rsid w:val="002A4832"/>
    <w:rsid w:val="003D60CF"/>
    <w:rsid w:val="008C18E1"/>
    <w:rsid w:val="00B87149"/>
    <w:rsid w:val="00BC0DF3"/>
    <w:rsid w:val="00DC4B13"/>
    <w:rsid w:val="00ED1847"/>
    <w:rsid w:val="00F3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09C64"/>
  <w15:chartTrackingRefBased/>
  <w15:docId w15:val="{D71F75D2-BC03-401D-AC79-7338945D5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C18E1"/>
  </w:style>
  <w:style w:type="paragraph" w:styleId="Rubrik1">
    <w:name w:val="heading 1"/>
    <w:basedOn w:val="Normal"/>
    <w:next w:val="Normal"/>
    <w:link w:val="Rubrik1Char"/>
    <w:uiPriority w:val="9"/>
    <w:qFormat/>
    <w:rsid w:val="008C18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C18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8C18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Ingetavstnd">
    <w:name w:val="No Spacing"/>
    <w:uiPriority w:val="1"/>
    <w:qFormat/>
    <w:rsid w:val="008C18E1"/>
    <w:pPr>
      <w:spacing w:after="0" w:line="240" w:lineRule="auto"/>
    </w:pPr>
  </w:style>
  <w:style w:type="table" w:styleId="Tabellrutnt">
    <w:name w:val="Table Grid"/>
    <w:basedOn w:val="Normaltabell"/>
    <w:uiPriority w:val="39"/>
    <w:rsid w:val="008C1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ubrik">
    <w:name w:val="Title"/>
    <w:basedOn w:val="Normal"/>
    <w:next w:val="Normal"/>
    <w:link w:val="RubrikChar"/>
    <w:uiPriority w:val="10"/>
    <w:qFormat/>
    <w:rsid w:val="008C18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C1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8C18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D1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D18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209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</dc:creator>
  <cp:keywords/>
  <dc:description/>
  <cp:lastModifiedBy>Jonas</cp:lastModifiedBy>
  <cp:revision>4</cp:revision>
  <cp:lastPrinted>2016-08-19T08:16:00Z</cp:lastPrinted>
  <dcterms:created xsi:type="dcterms:W3CDTF">2016-06-14T08:06:00Z</dcterms:created>
  <dcterms:modified xsi:type="dcterms:W3CDTF">2016-11-16T13:54:00Z</dcterms:modified>
</cp:coreProperties>
</file>